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48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2147"/>
        <w:gridCol w:w="992"/>
        <w:gridCol w:w="2531"/>
        <w:gridCol w:w="3564"/>
      </w:tblGrid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Grup classe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Durada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Període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Curs escolar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Professor/a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Grup sencer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: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4rt ESO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5 sessions de 60 minuts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3r trimestre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2016-2017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 Orientador/a Educativa: Anna Jilesen </w:t>
            </w:r>
            <w:proofErr w:type="spellStart"/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Ginard</w:t>
            </w:r>
            <w:proofErr w:type="spellEnd"/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Matèria</w:t>
            </w: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Títol de la unitat</w:t>
            </w:r>
          </w:p>
        </w:tc>
      </w:tr>
      <w:tr w:rsidR="00320795" w:rsidRPr="00D6012A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  <w:t> Llengua estrangera: ANGLÈS</w:t>
            </w: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134DD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US"/>
              </w:rPr>
              <w:t>We announce our intercultural week and we do it in English!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COMPETÈNCIES L'alumne ha de ser competent per a: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Continguts en clau competencial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Criteris d'avaluació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34DD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Competència plurilingüe i intercultural. Desenvolupar una actitud de respecte i d’estima envers altres cultures i llengües, i específicament envers la cultura i la llengua angleses.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Actitud respectuosa envers els alumnes d’altres cultures. </w:t>
            </w:r>
          </w:p>
          <w:p w:rsidR="00320795" w:rsidRPr="004B3351" w:rsidRDefault="00320795" w:rsidP="001610DE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Motivació per a conèixer altres cultures, especialment les de parla anglesa. </w:t>
            </w:r>
          </w:p>
          <w:p w:rsidR="00320795" w:rsidRPr="004B3351" w:rsidRDefault="00320795" w:rsidP="001610DE">
            <w:pPr>
              <w:shd w:val="clear" w:color="auto" w:fill="FFFFFF" w:themeFill="background1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Interès per la llengua anglesa.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Mostra una actitud de respecte per les altres persones i cultures.</w:t>
            </w:r>
          </w:p>
          <w:p w:rsidR="00320795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Té ganes per conèixer les altres cultures i donar a conèixer la seva.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Mostra interès i és conscient de la utilitat de saber llengua anglesa.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34DD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Competència comunicativa: producció oral i corporal. Saber-se expressar tant verbalment com no verbalment.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Saber utilitzar elements comunicatius verbals i no verbals</w:t>
            </w:r>
          </w:p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EFD3D2"/>
                <w:lang w:val="ca-ES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És capaç d’expressar el que vol comunicar correctament sense ofendre a ningú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ind w:left="72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134DD1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>Competència comunicativa: producció escrita. Saber crear i produir textos de diferents registres en anglès.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Planificar i produir textos escrits  de tipologia diversa adequats a la situació comunicativa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És capaç de produir textos informals en anglès 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És capaç de produir textos formals en anglès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Escriu amb una bona correcció ortogràfica i gramatical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34DD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Competència comunicativa: producció oral. Elaborar i expressar idees, opinions i sentiments en anglès.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Emprar estratègies d’interacció oral d’acord amb la situació comunicativa per iniciar, mantenir i acabar el discurs</w:t>
            </w:r>
          </w:p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És capaç d’elaborar i expressar idees i informacions en anglès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És capaç d’elaborar i expressar opinions i sentiments en anglès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Té una pronuncia correcte</w:t>
            </w:r>
          </w:p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S’expressa formalment</w:t>
            </w:r>
          </w:p>
        </w:tc>
      </w:tr>
      <w:tr w:rsidR="00320795" w:rsidRPr="001F6722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34DD1">
              <w:rPr>
                <w:rFonts w:ascii="Arial" w:hAnsi="Arial" w:cs="Arial"/>
                <w:sz w:val="22"/>
                <w:szCs w:val="22"/>
                <w:lang w:val="ca-ES"/>
              </w:rPr>
              <w:t xml:space="preserve">Competència comunicativa: comprensió escrita. </w:t>
            </w:r>
          </w:p>
          <w:p w:rsidR="00320795" w:rsidRPr="001F6722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F6722">
              <w:rPr>
                <w:rFonts w:ascii="Arial" w:hAnsi="Arial" w:cs="Arial"/>
                <w:sz w:val="22"/>
                <w:szCs w:val="22"/>
                <w:lang w:val="ca-ES"/>
              </w:rPr>
              <w:t>Entendre textos escrits en anglès, de diferent naturalesa i en diversos registres de la llengua.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1F6722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Comprensió lectora: de textos orals en els contextos quotidians més habituals </w:t>
            </w:r>
          </w:p>
          <w:p w:rsidR="00320795" w:rsidRPr="001F6722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-Aplicar estratègies de comprensió per obtenir informació i interpretar el </w:t>
            </w: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contingut de textos escrits d’estructura clara de la vida quotidiana, dels mitjans de comunicació i de l’àmbit acadèmic</w:t>
            </w:r>
          </w:p>
          <w:p w:rsidR="00320795" w:rsidRPr="001F6722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1F6722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Pot entendre un text informal en llengua anglesa com un e-mail.</w:t>
            </w:r>
          </w:p>
          <w:p w:rsidR="00320795" w:rsidRPr="001F6722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Pot entendre un text formal en llegua anglesa com  un text científic o expositiu</w:t>
            </w:r>
          </w:p>
        </w:tc>
      </w:tr>
      <w:tr w:rsidR="00320795" w:rsidRPr="001F6722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34DD1">
              <w:rPr>
                <w:rFonts w:ascii="Arial" w:hAnsi="Arial" w:cs="Arial"/>
                <w:sz w:val="22"/>
                <w:szCs w:val="22"/>
                <w:lang w:val="ca-ES"/>
              </w:rPr>
              <w:t>Tractament de la informació i comprensió digital i de la comunicació</w:t>
            </w:r>
          </w:p>
          <w:p w:rsidR="00320795" w:rsidRPr="001F6722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ind w:left="72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F6722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Seleccionar i utilitzar eines de consulta per accedir a la comprensió de textos</w:t>
            </w:r>
          </w:p>
          <w:p w:rsidR="00320795" w:rsidRPr="001F6722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0795" w:rsidRPr="001F6722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És capaç de buscar la informació adequada i tractar-la com cal. </w:t>
            </w:r>
          </w:p>
          <w:p w:rsidR="00320795" w:rsidRPr="001F6722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1F6722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Troba la informació a partir d’eines de consulta adequades i adients al tema treballat.</w:t>
            </w:r>
          </w:p>
        </w:tc>
      </w:tr>
      <w:tr w:rsidR="00320795" w:rsidRPr="004B3351" w:rsidTr="001610DE">
        <w:trPr>
          <w:trHeight w:val="56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134DD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34DD1">
              <w:rPr>
                <w:rFonts w:ascii="Arial" w:hAnsi="Arial" w:cs="Arial"/>
                <w:sz w:val="22"/>
                <w:szCs w:val="22"/>
                <w:lang w:val="ca-ES"/>
              </w:rPr>
              <w:t>Competència escrita: elabora textos amb una gramàtica correcte i amb una tipologia adequada segons el lector i la situació per la que s’ha elaborat.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- Revisar el text per millorar-lo segons el propòsit comunicatiu amb l’ajut de suports  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Escriu adequadament i revisa la gramàtica i ortografia per assegurar-se que és correcte.</w:t>
            </w:r>
          </w:p>
        </w:tc>
      </w:tr>
      <w:tr w:rsidR="00320795" w:rsidRPr="004B3351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METODOLOGIA I SEQÜÈNCIA DIDÀCTICA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793"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Descripció de les activitats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Materials Recursos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proofErr w:type="spellStart"/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Org</w:t>
            </w:r>
            <w:proofErr w:type="spellEnd"/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. Aula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Temps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Atenció a la Diversitat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Activitats d'autoavaluació</w:t>
            </w:r>
          </w:p>
        </w:tc>
      </w:tr>
      <w:tr w:rsidR="00320795" w:rsidRPr="00D6012A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Sessió 1: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Presentation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UD !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We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start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to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create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report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about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intercultural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week</w:t>
            </w:r>
            <w:proofErr w:type="spellEnd"/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 xml:space="preserve">Presentació de la UD.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reparteix el document sobre la presentació de la UD en anglès que llegiran en grup i posteriorment comentaran per resoldre els dubtes si no s’ha entès tot.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Presentació de la UD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 Individual, amb la distribució habitual de l’aula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El docent, un cop llegida la UD, explicarà de manera individual i detallada als alumnes amb NNEE els objectius clau de l’activitat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escolten i llegeixen per torns de manera activa i fan preguntes</w:t>
            </w:r>
          </w:p>
        </w:tc>
      </w:tr>
      <w:tr w:rsidR="00320795" w:rsidRPr="00D6012A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Es formaran els grups cooperatius (que ja hauran estat fets prèviament a partir del qüestionari de </w:t>
            </w:r>
            <w:proofErr w:type="spellStart"/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Belbin</w:t>
            </w:r>
            <w:proofErr w:type="spellEnd"/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). Els alumnes es distribuiran per equips tenint consciència del càrrec que té cadascú i escolliran un nom per equip que haurà de ser en anglès, el qual entregaran en un full al professor, junt amb els càrrecs de cadascú.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Full i bolígraf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Redistribució de l’aula per fer grups.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 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Distribució per grups cooperatius de 5 alumnes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Els alumnes amb NNEE estaran repartits equitativament per grups amb un rol específic que puguin dur a terme bé i amb el que sentin a gust per treballar. El professor els donarà més atenció quan ho vegi necessari.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tenen clar quin és el seu equip i quin és el rol de cadascú, la qual cosa també implica saber les característiques i tasques que té cada membre de l’equip.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Escullen un nom adequat i original per l’equip i ho fan entre tots.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Ara toca començar-se a plantejar com fer el reportatge:</w:t>
            </w:r>
          </w:p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- Hauran de plantejar-se quina informació volen donar al reportatge</w:t>
            </w:r>
          </w:p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- Hauran de posar per punts els ítems clau del tema que han escollit a la setmana intercultural</w:t>
            </w:r>
          </w:p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- Hauran de traduir els ítems amb els coneixements que tinguin, l’ajuda de diccionaris i la recerca a internet.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 xml:space="preserve">Un ordinador per grup per poder buscar informació, papers i bolígrafs per fer un esbós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del que volen comunicar al reportatge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40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 mostren mot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ivats aportant bones idees i fan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escolta activa els uns amb els altres.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Fan preguntes adequades al professor i demanen ajuda per tal d’aconseguir un bon reportatge.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Faran un ús correcte d’internet i de les fonts d’informació.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preocupen per escriure bé i mostren posar en pràctica els seus coneixement sobre la llengua anglesa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20795" w:rsidRPr="00D6012A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lastRenderedPageBreak/>
              <w:t xml:space="preserve">Sessió 2: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Design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and</w:t>
            </w:r>
            <w:proofErr w:type="spellEnd"/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  <w:r w:rsidRPr="0068202A">
              <w:rPr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organization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report!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Després de la primera sessió, els alumnes ja tindran un esquema de la informació que voldran comunicar al reportatge i ara tocarà passar-la a mode de reportatge visual pel que hauran de redactar ordenadament les frases fixant-se bé en la gramàtica i ortografia  i un cop fet,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demanar-li a la professora que ho corregeixi.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Fulls i bolígrafs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. Grups cooperatius. Donat que la majoria de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S’avaluarà la correcta redacció de l’esbós i l’adequació del text al tema i a la situació i si aquest representa bé el que es vol comunicar.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Es tindran en compte les eines i fonts d’informació que s’han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emprat per redactar-ho i l’aplicació i utilització que es faci de les correccions del professor.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Un cop tinguin el diàleg llest, hauran de repartir-se els papers que desenvoluparà cadascú. Entre els quals hi haurà:</w:t>
            </w:r>
          </w:p>
          <w:p w:rsidR="00320795" w:rsidRPr="004B3351" w:rsidRDefault="00320795" w:rsidP="0032079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càmera</w:t>
            </w:r>
          </w:p>
          <w:p w:rsidR="00320795" w:rsidRPr="004B3351" w:rsidRDefault="00320795" w:rsidP="0032079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reporters (que en principi seran dos)</w:t>
            </w:r>
          </w:p>
          <w:p w:rsidR="00320795" w:rsidRPr="004B3351" w:rsidRDefault="00320795" w:rsidP="0032079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L’organitzador de l’espai i el material</w:t>
            </w:r>
          </w:p>
          <w:p w:rsidR="00320795" w:rsidRPr="004B3351" w:rsidRDefault="00320795" w:rsidP="0032079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post productor del vídeo.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 Fulls i bolígrafs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 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20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s’organitzen bé i es posen d’acord amb els papers que realitzarà cadascú, els qual són realistes i estan justificats en relació als rols que tenen en els seus grups cooperatius.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farà un petit assaig en que s’ajuntaran dos equips –donat que no donarà temps que tots els grups ho comparteixin amb tota la classe- pel que cada grup haurà de  representar, de forma improvisada, el que s’hauran preparat, per tal de rebre el feedback de l’altre grup i poder corregir el text si escau.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Material que hauran redactat anteriorment com a pauta per realitzar la petita representació del seu reportatge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S’ajuntaran 3 grups de dos grups cooperatius.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25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 Grups cooperatius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Representen amb ganes i serietat el seu reportatge a l’altre grup atenent al feedback que aquest li dóna.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Atenen i escolten activament a la representació del reportatge de l’altre grup i fan critiques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 xml:space="preserve">constructives amb sentit amb una argumentació.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Corregeixen la pronuncia o faltes possibles que els altres puguin fer.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Són assertius a l’hora de fer els comentaris a l’altre equip.</w:t>
            </w:r>
          </w:p>
        </w:tc>
      </w:tr>
      <w:tr w:rsidR="00320795" w:rsidRPr="004B3351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lastRenderedPageBreak/>
              <w:t>Sessió 3</w:t>
            </w:r>
            <w:r w:rsidRPr="00134D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: Recording ourselves!</w:t>
            </w: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hauran portat tot el material necessari per la gravació, ho posaran en comú per assegurar que no falta res i s’organitzaran i prepararan per començar a gravar.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Material necessari per realitzar el reportatge.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 Els alumnes porten el material que es van comprometre a portar i mostren que s’han preparat i han assajat per fer la gravació.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Mantenen l’ordre i el silenci.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Per grups aniran als espais on hagin planejat gravar (pati, menjador, sala d’actes, la classe mateixa, l’entrada de l’escola, etc.), amb la prèvia supervisió del professor, i realitzaran la gravació.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Aquesta s’haurà de fer sense alterar el clima del centre ni molestar a altres cursos.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Material necessari per realitzar el reportatge. A espais diferents per cada grup.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45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No distorsionen ni molesten a altres cursos ni classes.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Són eficients amb la feina i treballen adequadament ajudant-se els uns amb els altres.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ind w:right="219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20795" w:rsidRPr="00D6012A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320795" w:rsidRPr="0068202A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8202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Sessió</w:t>
            </w:r>
            <w:proofErr w:type="spellEnd"/>
            <w:r w:rsidRPr="0068202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4:  It’s time 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design</w:t>
            </w:r>
            <w:r w:rsidRPr="0068202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a diptych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!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docent explicarà quins son els objectius d’elaborar un díptic per la setmana cultural i ensenyarà als alumnes exemples de díptics en anglès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5 díptics d’exemple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Tot el grup classe alhora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20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traduiran conceptes i es farà un resum amb la idea general pels alumnes amb NNEE que tenen especial dificultat per entendre l’idioma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Escolta activa i preguntes per aclarir informació.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Per equips hauran d’analitzar els punts clau dels díptics i les parts que poden agafar d’exemple, que els serviran de guia per fer el seu propi díptic i es posarà en comú amb tota la classe.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5 díptics d’exemple, una copia de cada per equips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Distribució per grups cooperatius de 5 alumnes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40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passarà pels alumnes amb NNEE per si necessiten aclarir informacions i explicar-los-hi de forma individual si escau.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Actitud activa i participativa.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Aportacions i ajuda als companys.</w:t>
            </w:r>
          </w:p>
        </w:tc>
      </w:tr>
      <w:tr w:rsidR="00320795" w:rsidRPr="00D6012A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Sessió 5: </w:t>
            </w:r>
            <w:r w:rsidRPr="0068202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Creating the diptych for teams!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A partir de la sessió anterior, els alumnes ja tenen una idea de com fer el díptic i ara toca que el facin ells!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Amb el tema del seu equip, hauran de pensar varies opcions que presentaran al professor perquè aquests els digui si és bona idea i els guiï.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Fulls i bolígrafs per fer esbossos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 Distribució per grups cooperatius de 5 alumnes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Grups </w:t>
            </w:r>
            <w:proofErr w:type="spellStart"/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coopratius</w:t>
            </w:r>
            <w:proofErr w:type="spellEnd"/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Actitud activa i participativa. 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Proposta d’idees originals i amb sentit en relació al tema de cada equip.</w:t>
            </w:r>
          </w:p>
        </w:tc>
      </w:tr>
      <w:tr w:rsidR="00320795" w:rsidRPr="004B3351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Un cop ja s’hagi decidit com faran el díptic serà moment de posar-ho en pràctica.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Per grups aniran a l’aula d’informàtica i elaboraran el díptic tot treballant en equip. En aquest moment serà molt important que cada membre de l’equip tingui molt clar el seu rol i el dugui a terme activament donat que es necessitarà: organització i planificació, recerca bona d’informació, disseny adequat,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correcció de la llengua i adequació del tipus de llenguatge, etc.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Un ordinador per equip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  Grups cooperatius de 5 alumnes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45 minuts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 xml:space="preserve">Grups </w:t>
            </w:r>
            <w:proofErr w:type="spellStart"/>
            <w:r w:rsidRPr="004B3351">
              <w:rPr>
                <w:rFonts w:ascii="Arial" w:hAnsi="Arial" w:cs="Arial"/>
                <w:sz w:val="22"/>
                <w:szCs w:val="22"/>
                <w:lang w:val="ca-ES"/>
              </w:rPr>
              <w:t>coopratius</w:t>
            </w:r>
            <w:proofErr w:type="spellEnd"/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Redacció bona en llengua anglesa amb una tipologia adequada amb el tipus de context.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Disseny adequat.</w:t>
            </w: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320795" w:rsidRPr="004B3351" w:rsidRDefault="00320795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Fonts d’informació adequades i recerca rigorosa.</w:t>
            </w:r>
          </w:p>
        </w:tc>
      </w:tr>
    </w:tbl>
    <w:p w:rsidR="004346F2" w:rsidRDefault="004346F2"/>
    <w:p w:rsidR="004346F2" w:rsidRDefault="004346F2">
      <w:bookmarkStart w:id="0" w:name="_GoBack"/>
      <w:bookmarkEnd w:id="0"/>
    </w:p>
    <w:sectPr w:rsidR="004346F2" w:rsidSect="00B62A3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0A65"/>
    <w:multiLevelType w:val="hybridMultilevel"/>
    <w:tmpl w:val="F2BA6A18"/>
    <w:lvl w:ilvl="0" w:tplc="9B72DA22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95"/>
    <w:rsid w:val="00320795"/>
    <w:rsid w:val="003351BD"/>
    <w:rsid w:val="004346F2"/>
    <w:rsid w:val="00B017B4"/>
    <w:rsid w:val="00B62A33"/>
    <w:rsid w:val="00D6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82D2-EDE3-47DF-8FCB-62B6F705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9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795"/>
    <w:pPr>
      <w:ind w:left="720"/>
      <w:contextualSpacing/>
    </w:pPr>
  </w:style>
  <w:style w:type="table" w:styleId="Sombreadoclaro-nfasis2">
    <w:name w:val="Light Shading Accent 2"/>
    <w:basedOn w:val="Tablanormal"/>
    <w:uiPriority w:val="60"/>
    <w:rsid w:val="004346F2"/>
    <w:pPr>
      <w:spacing w:after="0" w:line="240" w:lineRule="auto"/>
    </w:pPr>
    <w:rPr>
      <w:rFonts w:eastAsiaTheme="minorEastAsia"/>
      <w:color w:val="C45911" w:themeColor="accent2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1691</Words>
  <Characters>9305</Characters>
  <Application>Microsoft Office Word</Application>
  <DocSecurity>0</DocSecurity>
  <Lines>77</Lines>
  <Paragraphs>21</Paragraphs>
  <ScaleCrop>false</ScaleCrop>
  <Company>Hewlett-Packard</Company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Jilesen</dc:creator>
  <cp:keywords/>
  <dc:description/>
  <cp:lastModifiedBy>Anna Jilesen</cp:lastModifiedBy>
  <cp:revision>4</cp:revision>
  <dcterms:created xsi:type="dcterms:W3CDTF">2016-04-27T10:30:00Z</dcterms:created>
  <dcterms:modified xsi:type="dcterms:W3CDTF">2016-05-13T17:02:00Z</dcterms:modified>
</cp:coreProperties>
</file>